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BD" w:rsidRDefault="00EF40BD" w:rsidP="00EF40BD">
      <w:pPr>
        <w:ind w:left="210" w:right="-14"/>
        <w:jc w:val="center"/>
        <w:rPr>
          <w:rFonts w:ascii="Times New Roman" w:eastAsia="Arial Narrow" w:hAnsi="Times New Roman" w:cs="Times New Roman"/>
          <w:b/>
          <w:color w:val="000000" w:themeColor="text1"/>
          <w:sz w:val="36"/>
          <w:szCs w:val="36"/>
        </w:rPr>
      </w:pPr>
    </w:p>
    <w:p w:rsidR="00EF40BD" w:rsidRDefault="00EF40BD" w:rsidP="00EF40BD">
      <w:pPr>
        <w:ind w:left="210" w:right="-14"/>
        <w:jc w:val="center"/>
        <w:rPr>
          <w:rFonts w:ascii="Times New Roman" w:eastAsia="Arial Narrow" w:hAnsi="Times New Roman" w:cs="Times New Roman"/>
          <w:b/>
          <w:color w:val="000000" w:themeColor="text1"/>
          <w:sz w:val="36"/>
          <w:szCs w:val="36"/>
        </w:rPr>
      </w:pPr>
    </w:p>
    <w:p w:rsidR="00EF40BD" w:rsidRPr="00EF40BD" w:rsidRDefault="00EF40BD" w:rsidP="00EF40BD">
      <w:pPr>
        <w:ind w:left="210" w:right="-14"/>
        <w:jc w:val="center"/>
        <w:rPr>
          <w:rFonts w:ascii="Broadway" w:eastAsia="Arial Narrow" w:hAnsi="Broadway" w:cs="Times New Roman"/>
          <w:b/>
          <w:color w:val="000000" w:themeColor="text1"/>
          <w:sz w:val="56"/>
          <w:szCs w:val="56"/>
        </w:rPr>
      </w:pPr>
      <w:r w:rsidRPr="00EF40BD">
        <w:rPr>
          <w:rFonts w:ascii="Broadway" w:eastAsia="Arial Narrow" w:hAnsi="Broadway" w:cs="Times New Roman"/>
          <w:b/>
          <w:color w:val="000000" w:themeColor="text1"/>
          <w:sz w:val="56"/>
          <w:szCs w:val="56"/>
        </w:rPr>
        <w:t>THE INTERTIDAL CHALLENGE</w:t>
      </w:r>
      <w:r w:rsidRPr="00EF40BD">
        <w:rPr>
          <w:rFonts w:ascii="Broadway" w:eastAsia="Arial Narrow" w:hAnsi="Broadway" w:cs="Times New Roman"/>
          <w:b/>
          <w:color w:val="000000" w:themeColor="text1"/>
          <w:sz w:val="56"/>
          <w:szCs w:val="56"/>
        </w:rPr>
        <w:br/>
      </w: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b/>
          <w:color w:val="000000" w:themeColor="text1"/>
          <w:sz w:val="32"/>
          <w:szCs w:val="32"/>
        </w:rPr>
      </w:pPr>
      <w:r w:rsidRPr="00066C02">
        <w:rPr>
          <w:rFonts w:ascii="Comic Sans MS" w:eastAsia="Arial Narrow" w:hAnsi="Comic Sans MS" w:cs="Times New Roman"/>
          <w:b/>
          <w:color w:val="000000" w:themeColor="text1"/>
          <w:sz w:val="32"/>
          <w:szCs w:val="32"/>
        </w:rPr>
        <w:t>Waves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are constantly beating against the beach. Sometimes the waves are small and gentle and sometimes t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>he waves are large and strong.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br/>
      </w: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  <w:r w:rsidRPr="00066C02">
        <w:rPr>
          <w:rFonts w:ascii="Comic Sans MS" w:eastAsia="Arial Narrow" w:hAnsi="Comic Sans MS" w:cs="Times New Roman"/>
          <w:b/>
          <w:color w:val="000000" w:themeColor="text1"/>
          <w:sz w:val="32"/>
          <w:szCs w:val="32"/>
        </w:rPr>
        <w:t>Tides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cause the level of the ocean to rise and fall twice a day. This means that depending where you are on the beach, you may spend part of the day living above the water and part of the day living under the water.</w:t>
      </w: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  <w:r w:rsidRPr="00066C02">
        <w:rPr>
          <w:rFonts w:ascii="Comic Sans MS" w:eastAsia="Arial Narrow" w:hAnsi="Comic Sans MS" w:cs="Times New Roman"/>
          <w:b/>
          <w:color w:val="000000" w:themeColor="text1"/>
          <w:sz w:val="32"/>
          <w:szCs w:val="32"/>
        </w:rPr>
        <w:t>The temperature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of ocean water, rocks and sand, and air can change a lot during the day and throughout the year. This means you may need to survive both warm and dry conditions, and cold and wet conditions.</w:t>
      </w: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  <w:r w:rsidRPr="00066C02">
        <w:rPr>
          <w:rFonts w:ascii="Comic Sans MS" w:eastAsia="Arial Narrow" w:hAnsi="Comic Sans MS" w:cs="Times New Roman"/>
          <w:b/>
          <w:color w:val="000000" w:themeColor="text1"/>
          <w:sz w:val="32"/>
          <w:szCs w:val="32"/>
        </w:rPr>
        <w:t>Food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can be difficult for you to find and eat because different types of prey can hide or defend themselves well from you. The 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constantly changing environment 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>can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move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you away from your food sources (or food sources away from you).</w:t>
      </w:r>
    </w:p>
    <w:p w:rsidR="00EF40BD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</w:p>
    <w:p w:rsidR="00066C02" w:rsidRPr="00066C02" w:rsidRDefault="00EF40BD" w:rsidP="00EF40BD">
      <w:pPr>
        <w:ind w:left="210" w:right="-14"/>
        <w:rPr>
          <w:rFonts w:ascii="Comic Sans MS" w:eastAsia="Arial Narrow" w:hAnsi="Comic Sans MS" w:cs="Times New Roman"/>
          <w:color w:val="000000" w:themeColor="text1"/>
          <w:sz w:val="32"/>
          <w:szCs w:val="32"/>
        </w:rPr>
      </w:pP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It may be hard to </w:t>
      </w:r>
      <w:r w:rsidRPr="00066C02">
        <w:rPr>
          <w:rFonts w:ascii="Comic Sans MS" w:eastAsia="Arial Narrow" w:hAnsi="Comic Sans MS" w:cs="Times New Roman"/>
          <w:b/>
          <w:color w:val="000000" w:themeColor="text1"/>
          <w:sz w:val="32"/>
          <w:szCs w:val="32"/>
        </w:rPr>
        <w:t>avoid becoming food</w:t>
      </w:r>
      <w:r w:rsidRPr="00066C02">
        <w:rPr>
          <w:rFonts w:ascii="Comic Sans MS" w:eastAsia="Arial Narrow" w:hAnsi="Comic Sans MS" w:cs="Times New Roman"/>
          <w:color w:val="000000" w:themeColor="text1"/>
          <w:sz w:val="32"/>
          <w:szCs w:val="32"/>
        </w:rPr>
        <w:t xml:space="preserve"> because predators may be able to hunt well and find and capture you. The constantly changing environment may expose you to your predators.</w:t>
      </w:r>
      <w:bookmarkStart w:id="0" w:name="_GoBack"/>
      <w:bookmarkEnd w:id="0"/>
    </w:p>
    <w:sectPr w:rsidR="00066C02" w:rsidRPr="00066C02" w:rsidSect="00EF40BD"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BD"/>
    <w:rsid w:val="00066C02"/>
    <w:rsid w:val="00597B95"/>
    <w:rsid w:val="00A64A30"/>
    <w:rsid w:val="00BC1092"/>
    <w:rsid w:val="00E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0B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BD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0B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BD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1</cp:revision>
  <dcterms:created xsi:type="dcterms:W3CDTF">2018-02-09T04:05:00Z</dcterms:created>
  <dcterms:modified xsi:type="dcterms:W3CDTF">2018-02-09T06:58:00Z</dcterms:modified>
</cp:coreProperties>
</file>